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627B" w14:textId="77777777" w:rsidR="00AB3F79" w:rsidRDefault="004D204A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様式第９</w:t>
      </w:r>
      <w:r>
        <w:rPr>
          <w:rFonts w:ascii="ＭＳ 明朝" w:hAnsi="ＭＳ 明朝" w:hint="eastAsia"/>
          <w:sz w:val="18"/>
        </w:rPr>
        <w:t>（第６条関係）</w:t>
      </w:r>
    </w:p>
    <w:p w14:paraId="4485BE08" w14:textId="77777777" w:rsidR="00AB3F79" w:rsidRDefault="00AA277D"/>
    <w:p w14:paraId="59D81F55" w14:textId="77777777" w:rsidR="00AB3F79" w:rsidRDefault="004D204A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5336E555" w14:textId="77777777" w:rsidR="00AB3F79" w:rsidRDefault="00AA277D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655"/>
        <w:gridCol w:w="3124"/>
      </w:tblGrid>
      <w:tr w:rsidR="00AB3F79" w14:paraId="61964E89" w14:textId="77777777">
        <w:trPr>
          <w:trHeight w:val="2700"/>
        </w:trPr>
        <w:tc>
          <w:tcPr>
            <w:tcW w:w="9150" w:type="dxa"/>
            <w:gridSpan w:val="4"/>
          </w:tcPr>
          <w:p w14:paraId="7C08C577" w14:textId="77777777" w:rsidR="00AB3F79" w:rsidRDefault="00AA277D">
            <w:pPr>
              <w:jc w:val="right"/>
              <w:rPr>
                <w:sz w:val="20"/>
              </w:rPr>
            </w:pPr>
          </w:p>
          <w:p w14:paraId="778C7364" w14:textId="77777777" w:rsidR="00AB3F79" w:rsidRDefault="004D204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6233CB9F" w14:textId="7B082CB8" w:rsidR="00AB3F79" w:rsidRDefault="000D0FE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岳南広域消防組合</w:t>
            </w:r>
          </w:p>
          <w:p w14:paraId="78177C2F" w14:textId="6963887C" w:rsidR="00AB3F79" w:rsidRDefault="004D204A">
            <w:r>
              <w:rPr>
                <w:rFonts w:hint="eastAsia"/>
                <w:sz w:val="20"/>
              </w:rPr>
              <w:t xml:space="preserve">　</w:t>
            </w:r>
            <w:r w:rsidR="000D0FE7">
              <w:rPr>
                <w:rFonts w:hint="eastAsia"/>
                <w:sz w:val="20"/>
              </w:rPr>
              <w:t>組合長　　　　　　殿</w:t>
            </w:r>
          </w:p>
          <w:p w14:paraId="380406B8" w14:textId="77777777" w:rsidR="00AB3F79" w:rsidRDefault="00AA277D">
            <w:pPr>
              <w:rPr>
                <w:sz w:val="20"/>
              </w:rPr>
            </w:pPr>
          </w:p>
          <w:p w14:paraId="0D828D33" w14:textId="77777777" w:rsidR="00AB3F79" w:rsidRDefault="004D20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646F9486" w14:textId="77777777" w:rsidR="00AB3F79" w:rsidRDefault="00AA277D">
            <w:pPr>
              <w:rPr>
                <w:sz w:val="20"/>
              </w:rPr>
            </w:pPr>
          </w:p>
          <w:p w14:paraId="27A1BEF5" w14:textId="77777777" w:rsidR="00AB3F79" w:rsidRDefault="004D204A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03279486" w14:textId="77777777" w:rsidR="00AB3F79" w:rsidRDefault="00AA277D">
            <w:pPr>
              <w:rPr>
                <w:sz w:val="20"/>
              </w:rPr>
            </w:pPr>
          </w:p>
          <w:p w14:paraId="20799227" w14:textId="26B2CC07" w:rsidR="00AB3F79" w:rsidRDefault="004D204A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AA277D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72E8A1DB" w14:textId="77777777" w:rsidR="00AB3F79" w:rsidRDefault="00AA277D">
            <w:pPr>
              <w:rPr>
                <w:sz w:val="20"/>
                <w:u w:val="single"/>
              </w:rPr>
            </w:pPr>
          </w:p>
        </w:tc>
      </w:tr>
      <w:tr w:rsidR="00AB3F79" w14:paraId="33B88ACB" w14:textId="77777777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14:paraId="5E4FC0E6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14:paraId="34A81D4F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2"/>
            <w:vAlign w:val="center"/>
          </w:tcPr>
          <w:p w14:paraId="30792CCD" w14:textId="77777777" w:rsidR="00AB3F79" w:rsidRDefault="004D20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AB3F79" w14:paraId="55BB23AB" w14:textId="77777777">
        <w:trPr>
          <w:cantSplit/>
          <w:trHeight w:val="405"/>
        </w:trPr>
        <w:tc>
          <w:tcPr>
            <w:tcW w:w="1185" w:type="dxa"/>
            <w:vMerge/>
            <w:vAlign w:val="center"/>
          </w:tcPr>
          <w:p w14:paraId="49B14AD0" w14:textId="77777777" w:rsidR="00AB3F79" w:rsidRDefault="00AA277D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14:paraId="318FE8D4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2"/>
            <w:vAlign w:val="center"/>
          </w:tcPr>
          <w:p w14:paraId="78E3C9A1" w14:textId="77777777" w:rsidR="00AB3F79" w:rsidRDefault="00AA277D">
            <w:pPr>
              <w:rPr>
                <w:sz w:val="20"/>
              </w:rPr>
            </w:pPr>
          </w:p>
        </w:tc>
      </w:tr>
      <w:tr w:rsidR="00AB3F79" w14:paraId="5DF1943D" w14:textId="77777777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14:paraId="07542C78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186" w:type="dxa"/>
            <w:vAlign w:val="center"/>
          </w:tcPr>
          <w:p w14:paraId="433AA6CC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779" w:type="dxa"/>
            <w:gridSpan w:val="2"/>
            <w:vAlign w:val="center"/>
          </w:tcPr>
          <w:p w14:paraId="3C1DCA95" w14:textId="77777777" w:rsidR="00AB3F79" w:rsidRDefault="00AA277D">
            <w:pPr>
              <w:rPr>
                <w:sz w:val="20"/>
              </w:rPr>
            </w:pPr>
          </w:p>
        </w:tc>
      </w:tr>
      <w:tr w:rsidR="00AB3F79" w14:paraId="38479433" w14:textId="77777777">
        <w:trPr>
          <w:cantSplit/>
          <w:trHeight w:val="405"/>
        </w:trPr>
        <w:tc>
          <w:tcPr>
            <w:tcW w:w="1185" w:type="dxa"/>
            <w:vMerge/>
            <w:vAlign w:val="center"/>
          </w:tcPr>
          <w:p w14:paraId="17D0C766" w14:textId="77777777" w:rsidR="00AB3F79" w:rsidRDefault="00AA277D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14:paraId="3F7E425C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779" w:type="dxa"/>
            <w:gridSpan w:val="2"/>
            <w:vAlign w:val="center"/>
          </w:tcPr>
          <w:p w14:paraId="69C4A700" w14:textId="77777777" w:rsidR="00AB3F79" w:rsidRDefault="00AA277D">
            <w:pPr>
              <w:rPr>
                <w:sz w:val="20"/>
              </w:rPr>
            </w:pPr>
          </w:p>
        </w:tc>
      </w:tr>
      <w:tr w:rsidR="00AB3F79" w14:paraId="5656B9F1" w14:textId="77777777">
        <w:trPr>
          <w:cantSplit/>
          <w:trHeight w:val="405"/>
        </w:trPr>
        <w:tc>
          <w:tcPr>
            <w:tcW w:w="1185" w:type="dxa"/>
            <w:vMerge/>
            <w:vAlign w:val="center"/>
          </w:tcPr>
          <w:p w14:paraId="2D0D4344" w14:textId="77777777" w:rsidR="00AB3F79" w:rsidRDefault="00AA277D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14:paraId="70DA6044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779" w:type="dxa"/>
            <w:gridSpan w:val="2"/>
            <w:vAlign w:val="center"/>
          </w:tcPr>
          <w:p w14:paraId="04AC055F" w14:textId="77777777" w:rsidR="00AB3F79" w:rsidRDefault="00AA277D">
            <w:pPr>
              <w:rPr>
                <w:sz w:val="20"/>
              </w:rPr>
            </w:pPr>
          </w:p>
        </w:tc>
      </w:tr>
      <w:tr w:rsidR="00AB3F79" w14:paraId="6BDE9390" w14:textId="77777777">
        <w:trPr>
          <w:trHeight w:val="516"/>
        </w:trPr>
        <w:tc>
          <w:tcPr>
            <w:tcW w:w="2371" w:type="dxa"/>
            <w:gridSpan w:val="2"/>
            <w:vAlign w:val="center"/>
          </w:tcPr>
          <w:p w14:paraId="582847BD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14:paraId="1C54FACC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2"/>
            <w:vAlign w:val="center"/>
          </w:tcPr>
          <w:p w14:paraId="0326357C" w14:textId="77777777" w:rsidR="00AB3F79" w:rsidRDefault="004D204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B3F79" w14:paraId="2BCFEE8F" w14:textId="77777777">
        <w:trPr>
          <w:trHeight w:val="516"/>
        </w:trPr>
        <w:tc>
          <w:tcPr>
            <w:tcW w:w="2371" w:type="dxa"/>
            <w:gridSpan w:val="2"/>
            <w:vAlign w:val="center"/>
          </w:tcPr>
          <w:p w14:paraId="54CFDA06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完成期日</w:t>
            </w:r>
          </w:p>
        </w:tc>
        <w:tc>
          <w:tcPr>
            <w:tcW w:w="6779" w:type="dxa"/>
            <w:gridSpan w:val="2"/>
            <w:vAlign w:val="center"/>
          </w:tcPr>
          <w:p w14:paraId="44EBF983" w14:textId="77777777" w:rsidR="00AB3F79" w:rsidRDefault="00AA277D">
            <w:pPr>
              <w:jc w:val="right"/>
              <w:rPr>
                <w:sz w:val="20"/>
              </w:rPr>
            </w:pPr>
          </w:p>
        </w:tc>
      </w:tr>
      <w:tr w:rsidR="00AB3F79" w14:paraId="254908AE" w14:textId="77777777">
        <w:trPr>
          <w:trHeight w:val="517"/>
        </w:trPr>
        <w:tc>
          <w:tcPr>
            <w:tcW w:w="2371" w:type="dxa"/>
            <w:gridSpan w:val="2"/>
            <w:vAlign w:val="center"/>
          </w:tcPr>
          <w:p w14:paraId="62FFA0DD" w14:textId="77777777" w:rsidR="00AB3F79" w:rsidRDefault="004D204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2"/>
            <w:vAlign w:val="center"/>
          </w:tcPr>
          <w:p w14:paraId="03CB31FA" w14:textId="77777777" w:rsidR="00AB3F79" w:rsidRDefault="00AA277D">
            <w:pPr>
              <w:rPr>
                <w:sz w:val="20"/>
              </w:rPr>
            </w:pPr>
          </w:p>
        </w:tc>
      </w:tr>
      <w:tr w:rsidR="00AB3F79" w14:paraId="1DABD53A" w14:textId="77777777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7DDED246" w14:textId="77777777" w:rsidR="00AB3F79" w:rsidRDefault="004D20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6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835CA2D" w14:textId="77777777" w:rsidR="00AB3F79" w:rsidRDefault="004D20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tcBorders>
              <w:top w:val="double" w:sz="4" w:space="0" w:color="auto"/>
              <w:left w:val="nil"/>
            </w:tcBorders>
            <w:vAlign w:val="center"/>
          </w:tcPr>
          <w:p w14:paraId="729A1F33" w14:textId="77777777" w:rsidR="00AB3F79" w:rsidRDefault="004D20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AB3F79" w14:paraId="6506336E" w14:textId="77777777" w:rsidTr="004D204A">
        <w:trPr>
          <w:trHeight w:val="1466"/>
        </w:trPr>
        <w:tc>
          <w:tcPr>
            <w:tcW w:w="2371" w:type="dxa"/>
            <w:gridSpan w:val="2"/>
            <w:vAlign w:val="center"/>
          </w:tcPr>
          <w:p w14:paraId="641FC28C" w14:textId="77777777" w:rsidR="00AB3F79" w:rsidRDefault="00AA277D">
            <w:pPr>
              <w:jc w:val="center"/>
              <w:rPr>
                <w:sz w:val="20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  <w:vAlign w:val="center"/>
          </w:tcPr>
          <w:p w14:paraId="317762B5" w14:textId="77777777" w:rsidR="00AB3F79" w:rsidRDefault="004D20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14:paraId="4C12782B" w14:textId="77777777" w:rsidR="004D204A" w:rsidRDefault="004D204A">
            <w:pPr>
              <w:rPr>
                <w:sz w:val="20"/>
              </w:rPr>
            </w:pPr>
          </w:p>
          <w:p w14:paraId="7B98EF38" w14:textId="77777777" w:rsidR="00AB3F79" w:rsidRDefault="004D204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tcBorders>
              <w:left w:val="nil"/>
            </w:tcBorders>
            <w:vAlign w:val="center"/>
          </w:tcPr>
          <w:p w14:paraId="351E433C" w14:textId="77777777" w:rsidR="00AB3F79" w:rsidRDefault="00AA277D">
            <w:pPr>
              <w:jc w:val="center"/>
              <w:rPr>
                <w:sz w:val="20"/>
              </w:rPr>
            </w:pPr>
          </w:p>
        </w:tc>
      </w:tr>
    </w:tbl>
    <w:p w14:paraId="39EFEC9C" w14:textId="77777777" w:rsidR="00AB3F79" w:rsidRDefault="00AF24A8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4D204A">
        <w:rPr>
          <w:rFonts w:hint="eastAsia"/>
          <w:sz w:val="20"/>
        </w:rPr>
        <w:t>規格</w:t>
      </w:r>
      <w:r w:rsidR="004D204A">
        <w:rPr>
          <w:rFonts w:hint="eastAsia"/>
          <w:sz w:val="20"/>
        </w:rPr>
        <w:t>A</w:t>
      </w:r>
      <w:r w:rsidR="004D204A">
        <w:rPr>
          <w:rFonts w:hint="eastAsia"/>
          <w:sz w:val="20"/>
        </w:rPr>
        <w:t>４とすること。</w:t>
      </w:r>
    </w:p>
    <w:p w14:paraId="4454FADB" w14:textId="77777777" w:rsidR="00AB3F79" w:rsidRDefault="004D204A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この完成検査申請書は、移送取扱所に用いるものであること。</w:t>
      </w:r>
    </w:p>
    <w:p w14:paraId="0B2889C4" w14:textId="77777777" w:rsidR="00AB3F79" w:rsidRDefault="004D204A">
      <w:pPr>
        <w:rPr>
          <w:sz w:val="20"/>
        </w:rPr>
      </w:pPr>
      <w:r>
        <w:rPr>
          <w:rFonts w:hint="eastAsia"/>
          <w:sz w:val="20"/>
        </w:rPr>
        <w:t xml:space="preserve">　　　３　法人にあつては、その名称、代表者氏名及び主たる事務所の所在地を記入すること。</w:t>
      </w:r>
    </w:p>
    <w:p w14:paraId="2D39CE64" w14:textId="77777777" w:rsidR="00AB3F79" w:rsidRDefault="004D204A">
      <w:pPr>
        <w:rPr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</w:t>
      </w:r>
    </w:p>
    <w:p w14:paraId="1DAF8FEC" w14:textId="77777777" w:rsidR="00AB3F79" w:rsidRDefault="004D204A">
      <w:pPr>
        <w:rPr>
          <w:sz w:val="20"/>
        </w:rPr>
      </w:pPr>
      <w:r>
        <w:rPr>
          <w:rFonts w:hint="eastAsia"/>
          <w:sz w:val="20"/>
        </w:rPr>
        <w:t xml:space="preserve">　　　　には、配管系が設置される市町村名を記入すること。</w:t>
      </w:r>
    </w:p>
    <w:p w14:paraId="7331100C" w14:textId="77777777" w:rsidR="00AB3F79" w:rsidRDefault="004D204A">
      <w:pPr>
        <w:rPr>
          <w:sz w:val="20"/>
        </w:rPr>
      </w:pPr>
      <w:r>
        <w:rPr>
          <w:rFonts w:hint="eastAsia"/>
          <w:sz w:val="20"/>
        </w:rPr>
        <w:t xml:space="preserve">　　　５　※印の欄は、記入しないこと。</w:t>
      </w:r>
    </w:p>
    <w:p w14:paraId="3C4188DB" w14:textId="77777777" w:rsidR="00AB3F79" w:rsidRDefault="004D204A">
      <w:r>
        <w:rPr>
          <w:rFonts w:hint="eastAsia"/>
          <w:sz w:val="20"/>
        </w:rPr>
        <w:t xml:space="preserve">　　　６　総務大臣に申請する場合は、収入印紙（消印をしないこと）をはり付けること。</w:t>
      </w:r>
    </w:p>
    <w:p w14:paraId="392C13FF" w14:textId="77777777" w:rsidR="00AB3F79" w:rsidRDefault="00AA277D"/>
    <w:sectPr w:rsidR="00AB3F7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A1"/>
    <w:rsid w:val="000D0FE7"/>
    <w:rsid w:val="004D204A"/>
    <w:rsid w:val="00AA277D"/>
    <w:rsid w:val="00AA7CA1"/>
    <w:rsid w:val="00AF24A8"/>
    <w:rsid w:val="00C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F6516"/>
  <w15:docId w15:val="{7DA9B6BE-F390-445C-B75A-EBBACB14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tuushin1</dc:creator>
  <cp:lastModifiedBy>消防本部 岳南広域</cp:lastModifiedBy>
  <cp:revision>4</cp:revision>
  <cp:lastPrinted>1899-12-31T15:00:00Z</cp:lastPrinted>
  <dcterms:created xsi:type="dcterms:W3CDTF">2019-12-20T04:20:00Z</dcterms:created>
  <dcterms:modified xsi:type="dcterms:W3CDTF">2021-01-14T05:22:00Z</dcterms:modified>
</cp:coreProperties>
</file>